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19" w:rsidRPr="003E00E3" w:rsidRDefault="00F27D19" w:rsidP="00F27D19">
      <w:pPr>
        <w:pStyle w:val="Heading1"/>
        <w:bidi/>
        <w:rPr>
          <w:rFonts w:ascii="Gill Sans MT" w:eastAsiaTheme="minorEastAsia" w:hAnsi="Gill Sans MT" w:cs="GillSansMTStd-Book"/>
          <w:b/>
          <w:bCs/>
          <w:caps/>
          <w:noProof/>
          <w:color w:val="C2113A"/>
          <w:sz w:val="28"/>
          <w:szCs w:val="26"/>
        </w:rPr>
      </w:pPr>
      <w:bookmarkStart w:id="0" w:name="_Toc525818740"/>
      <w:r w:rsidRPr="003E00E3">
        <w:rPr>
          <w:rFonts w:ascii="Times New Roman" w:eastAsiaTheme="minorEastAsia" w:hAnsi="Times New Roman" w:cs="Times New Roman" w:hint="cs"/>
          <w:b/>
          <w:bCs/>
          <w:caps/>
          <w:noProof/>
          <w:color w:val="C2113A"/>
          <w:sz w:val="28"/>
          <w:szCs w:val="26"/>
          <w:rtl/>
        </w:rPr>
        <w:t>صفحة</w:t>
      </w:r>
      <w:r w:rsidRPr="003E00E3">
        <w:rPr>
          <w:rFonts w:ascii="Gill Sans MT" w:eastAsiaTheme="minorEastAsia" w:hAnsi="Gill Sans MT" w:cs="GillSansMTStd-Book"/>
          <w:b/>
          <w:bCs/>
          <w:caps/>
          <w:noProof/>
          <w:color w:val="C2113A"/>
          <w:sz w:val="28"/>
          <w:szCs w:val="26"/>
          <w:rtl/>
        </w:rPr>
        <w:t xml:space="preserve"> </w:t>
      </w:r>
      <w:r w:rsidRPr="003E00E3">
        <w:rPr>
          <w:rFonts w:ascii="Times New Roman" w:eastAsiaTheme="minorEastAsia" w:hAnsi="Times New Roman" w:cs="Times New Roman" w:hint="cs"/>
          <w:b/>
          <w:bCs/>
          <w:caps/>
          <w:noProof/>
          <w:color w:val="C2113A"/>
          <w:sz w:val="28"/>
          <w:szCs w:val="26"/>
          <w:rtl/>
        </w:rPr>
        <w:t>تحديد</w:t>
      </w:r>
      <w:r w:rsidRPr="003E00E3">
        <w:rPr>
          <w:rFonts w:ascii="Gill Sans MT" w:eastAsiaTheme="minorEastAsia" w:hAnsi="Gill Sans MT" w:cs="GillSansMTStd-Book" w:hint="cs"/>
          <w:b/>
          <w:bCs/>
          <w:caps/>
          <w:noProof/>
          <w:color w:val="C2113A"/>
          <w:sz w:val="28"/>
          <w:szCs w:val="26"/>
          <w:rtl/>
        </w:rPr>
        <w:t xml:space="preserve"> </w:t>
      </w:r>
      <w:r w:rsidRPr="003E00E3">
        <w:rPr>
          <w:rFonts w:ascii="Times New Roman" w:eastAsiaTheme="minorEastAsia" w:hAnsi="Times New Roman" w:cs="Times New Roman" w:hint="cs"/>
          <w:b/>
          <w:bCs/>
          <w:caps/>
          <w:noProof/>
          <w:color w:val="C2113A"/>
          <w:sz w:val="28"/>
          <w:szCs w:val="26"/>
          <w:rtl/>
        </w:rPr>
        <w:t>الأهداف</w:t>
      </w:r>
      <w:r w:rsidRPr="003E00E3">
        <w:rPr>
          <w:rFonts w:ascii="Gill Sans MT" w:eastAsiaTheme="minorEastAsia" w:hAnsi="Gill Sans MT" w:cs="GillSansMTStd-Book"/>
          <w:b/>
          <w:bCs/>
          <w:caps/>
          <w:noProof/>
          <w:color w:val="C2113A"/>
          <w:sz w:val="28"/>
          <w:szCs w:val="26"/>
          <w:rtl/>
        </w:rPr>
        <w:t xml:space="preserve"> </w:t>
      </w:r>
      <w:r w:rsidRPr="003E00E3">
        <w:rPr>
          <w:rFonts w:ascii="Times New Roman" w:eastAsiaTheme="minorEastAsia" w:hAnsi="Times New Roman" w:cs="Times New Roman" w:hint="cs"/>
          <w:b/>
          <w:bCs/>
          <w:caps/>
          <w:noProof/>
          <w:color w:val="C2113A"/>
          <w:sz w:val="28"/>
          <w:szCs w:val="26"/>
          <w:rtl/>
        </w:rPr>
        <w:t>و</w:t>
      </w:r>
      <w:r w:rsidRPr="003E00E3">
        <w:rPr>
          <w:rFonts w:ascii="Gill Sans MT" w:eastAsiaTheme="minorEastAsia" w:hAnsi="Gill Sans MT" w:cs="GillSansMTStd-Book"/>
          <w:b/>
          <w:bCs/>
          <w:caps/>
          <w:noProof/>
          <w:color w:val="C2113A"/>
          <w:sz w:val="28"/>
          <w:szCs w:val="26"/>
          <w:rtl/>
        </w:rPr>
        <w:t xml:space="preserve"> </w:t>
      </w:r>
      <w:r w:rsidRPr="003E00E3">
        <w:rPr>
          <w:rFonts w:ascii="Times New Roman" w:eastAsiaTheme="minorEastAsia" w:hAnsi="Times New Roman" w:cs="Times New Roman" w:hint="cs"/>
          <w:b/>
          <w:bCs/>
          <w:caps/>
          <w:noProof/>
          <w:color w:val="C2113A"/>
          <w:sz w:val="28"/>
          <w:szCs w:val="26"/>
          <w:rtl/>
        </w:rPr>
        <w:t>سجل</w:t>
      </w:r>
      <w:r w:rsidRPr="003E00E3">
        <w:rPr>
          <w:rFonts w:ascii="Gill Sans MT" w:eastAsiaTheme="minorEastAsia" w:hAnsi="Gill Sans MT" w:cs="GillSansMTStd-Book"/>
          <w:b/>
          <w:bCs/>
          <w:caps/>
          <w:noProof/>
          <w:color w:val="C2113A"/>
          <w:sz w:val="28"/>
          <w:szCs w:val="26"/>
          <w:rtl/>
        </w:rPr>
        <w:t xml:space="preserve"> </w:t>
      </w:r>
      <w:r w:rsidRPr="003E00E3">
        <w:rPr>
          <w:rFonts w:ascii="Times New Roman" w:eastAsiaTheme="minorEastAsia" w:hAnsi="Times New Roman" w:cs="Times New Roman" w:hint="cs"/>
          <w:b/>
          <w:bCs/>
          <w:caps/>
          <w:noProof/>
          <w:color w:val="C2113A"/>
          <w:sz w:val="28"/>
          <w:szCs w:val="26"/>
          <w:rtl/>
        </w:rPr>
        <w:t>الاجتماعات</w:t>
      </w:r>
      <w:r w:rsidRPr="003E00E3">
        <w:rPr>
          <w:rFonts w:ascii="Gill Sans MT" w:eastAsiaTheme="minorEastAsia" w:hAnsi="Gill Sans MT" w:cs="GillSansMTStd-Book"/>
          <w:b/>
          <w:bCs/>
          <w:caps/>
          <w:noProof/>
          <w:color w:val="C2113A"/>
          <w:sz w:val="28"/>
          <w:szCs w:val="26"/>
          <w:rtl/>
        </w:rPr>
        <w:t xml:space="preserve"> </w:t>
      </w:r>
      <w:r w:rsidRPr="003E00E3">
        <w:rPr>
          <w:rFonts w:ascii="Times New Roman" w:eastAsiaTheme="minorEastAsia" w:hAnsi="Times New Roman" w:cs="Times New Roman" w:hint="cs"/>
          <w:b/>
          <w:bCs/>
          <w:caps/>
          <w:noProof/>
          <w:color w:val="C2113A"/>
          <w:sz w:val="28"/>
          <w:szCs w:val="26"/>
          <w:rtl/>
        </w:rPr>
        <w:t>الأسبوعي</w:t>
      </w:r>
      <w:bookmarkEnd w:id="0"/>
    </w:p>
    <w:p w:rsidR="00F27D19" w:rsidRPr="003E00E3" w:rsidRDefault="00F27D19" w:rsidP="00F27D19">
      <w:pPr>
        <w:tabs>
          <w:tab w:val="right" w:pos="270"/>
        </w:tabs>
        <w:bidi/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color w:val="6C6463"/>
          <w:rtl/>
        </w:rPr>
      </w:pPr>
      <w:r w:rsidRPr="003E00E3">
        <w:rPr>
          <w:rFonts w:asciiTheme="minorBidi" w:eastAsia="Times New Roman" w:hAnsiTheme="minorBidi"/>
          <w:color w:val="6C6463"/>
          <w:rtl/>
        </w:rPr>
        <w:t>تُعبّأ من قبل المعلم الطالب كلّ أسبوع بمشاركة المعلم الموجّه خلال الاجتماعات الأسبوعية.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999"/>
        <w:gridCol w:w="4351"/>
      </w:tblGrid>
      <w:tr w:rsidR="00F27D19" w:rsidRPr="003E00E3" w:rsidTr="00524702">
        <w:trPr>
          <w:jc w:val="center"/>
        </w:trPr>
        <w:tc>
          <w:tcPr>
            <w:tcW w:w="2673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color w:val="6C6463"/>
                <w:rtl/>
              </w:rPr>
              <w:t>المعلم الطالب:</w:t>
            </w:r>
          </w:p>
        </w:tc>
        <w:tc>
          <w:tcPr>
            <w:tcW w:w="2327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color w:val="6C6463"/>
                <w:rtl/>
              </w:rPr>
              <w:t>المعلم الموجه:</w:t>
            </w:r>
          </w:p>
        </w:tc>
      </w:tr>
      <w:tr w:rsidR="00F27D19" w:rsidRPr="003E00E3" w:rsidTr="00524702">
        <w:trPr>
          <w:jc w:val="center"/>
        </w:trPr>
        <w:tc>
          <w:tcPr>
            <w:tcW w:w="2673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color w:val="6C6463"/>
                <w:rtl/>
              </w:rPr>
              <w:t>التاريخ:</w:t>
            </w:r>
          </w:p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color w:val="6C6463"/>
                <w:rtl/>
              </w:rPr>
              <w:t>الخبرة المدرسية:</w:t>
            </w:r>
          </w:p>
        </w:tc>
        <w:tc>
          <w:tcPr>
            <w:tcW w:w="2327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color w:val="6C6463"/>
                <w:rtl/>
              </w:rPr>
              <w:t>معلم المبحث/ المعلم الأكاديمي</w:t>
            </w:r>
          </w:p>
        </w:tc>
      </w:tr>
      <w:tr w:rsidR="00F27D19" w:rsidRPr="003E00E3" w:rsidTr="00524702">
        <w:trPr>
          <w:jc w:val="center"/>
        </w:trPr>
        <w:tc>
          <w:tcPr>
            <w:tcW w:w="5000" w:type="pct"/>
            <w:gridSpan w:val="2"/>
            <w:shd w:val="clear" w:color="auto" w:fill="6C6463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FFFFFF" w:themeColor="background1"/>
                <w:rtl/>
              </w:rPr>
              <w:t>التأمل والنقاش</w:t>
            </w:r>
            <w:r>
              <w:rPr>
                <w:rFonts w:asciiTheme="minorBidi" w:eastAsia="Times New Roman" w:hAnsiTheme="minorBidi"/>
                <w:b/>
                <w:bCs/>
                <w:color w:val="FFFFFF" w:themeColor="background1"/>
              </w:rPr>
              <w:t xml:space="preserve"> </w:t>
            </w:r>
            <w:r w:rsidRPr="003E00E3">
              <w:rPr>
                <w:rFonts w:asciiTheme="minorBidi" w:eastAsia="Times New Roman" w:hAnsiTheme="minorBidi"/>
                <w:b/>
                <w:bCs/>
                <w:color w:val="FFFFFF" w:themeColor="background1"/>
                <w:rtl/>
              </w:rPr>
              <w:t>(ما الذي تمت مناقشته في الاجتماع مع الموجه؟)</w:t>
            </w:r>
          </w:p>
        </w:tc>
      </w:tr>
      <w:tr w:rsidR="00F27D19" w:rsidRPr="003E00E3" w:rsidTr="00524702">
        <w:trPr>
          <w:trHeight w:val="1079"/>
          <w:jc w:val="center"/>
        </w:trPr>
        <w:tc>
          <w:tcPr>
            <w:tcW w:w="5000" w:type="pct"/>
            <w:gridSpan w:val="2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i/>
                <w:i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i/>
                <w:iCs/>
                <w:color w:val="6C6463"/>
                <w:rtl/>
              </w:rPr>
              <w:t xml:space="preserve">يجب أن تستخدم معايير المعلمين فهي أساس النقاش في أهداف التعلم والتعليم. بعض الأسئلة المفيدة في النقاش: </w:t>
            </w:r>
          </w:p>
          <w:p w:rsidR="00F27D19" w:rsidRPr="003E00E3" w:rsidRDefault="00F27D19" w:rsidP="00524702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i/>
                <w:iCs/>
                <w:color w:val="6C6463"/>
              </w:rPr>
            </w:pPr>
            <w:r w:rsidRPr="003E00E3">
              <w:rPr>
                <w:rFonts w:asciiTheme="minorBidi" w:eastAsia="Times New Roman" w:hAnsiTheme="minorBidi"/>
                <w:i/>
                <w:iCs/>
                <w:color w:val="6C6463"/>
                <w:rtl/>
              </w:rPr>
              <w:t>ما الذي يميّز الممارسة الفعّالة؟</w:t>
            </w:r>
          </w:p>
          <w:p w:rsidR="00F27D19" w:rsidRPr="003E00E3" w:rsidRDefault="00F27D19" w:rsidP="00524702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i/>
                <w:iCs/>
                <w:color w:val="6C6463"/>
              </w:rPr>
            </w:pPr>
            <w:r w:rsidRPr="003E00E3">
              <w:rPr>
                <w:rFonts w:asciiTheme="minorBidi" w:eastAsia="Times New Roman" w:hAnsiTheme="minorBidi"/>
                <w:i/>
                <w:iCs/>
                <w:color w:val="6C6463"/>
                <w:rtl/>
              </w:rPr>
              <w:t>ما الذي نطمح له؟</w:t>
            </w:r>
          </w:p>
          <w:p w:rsidR="00F27D19" w:rsidRDefault="00F27D19" w:rsidP="00524702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i/>
                <w:iCs/>
                <w:color w:val="6C6463"/>
              </w:rPr>
            </w:pPr>
            <w:r w:rsidRPr="003E00E3">
              <w:rPr>
                <w:rFonts w:asciiTheme="minorBidi" w:eastAsia="Times New Roman" w:hAnsiTheme="minorBidi"/>
                <w:i/>
                <w:iCs/>
                <w:color w:val="6C6463"/>
                <w:rtl/>
              </w:rPr>
              <w:t xml:space="preserve">ما النقاط المتعلقة بالممارسات العملية التي ظهرت؟ وكيف يمكن متابعتها والعمل عليها؟ </w:t>
            </w:r>
          </w:p>
          <w:p w:rsidR="00F27D19" w:rsidRPr="003E00E3" w:rsidRDefault="00F27D19" w:rsidP="00524702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i/>
                <w:iCs/>
                <w:color w:val="6C6463"/>
              </w:rPr>
            </w:pPr>
            <w:r w:rsidRPr="003E00E3">
              <w:rPr>
                <w:rFonts w:asciiTheme="minorBidi" w:eastAsia="Times New Roman" w:hAnsiTheme="minorBidi"/>
                <w:i/>
                <w:iCs/>
                <w:color w:val="6C6463"/>
                <w:rtl/>
              </w:rPr>
              <w:t>ما العمل والدّعم الذي نحتاجه للتقدّم؟</w:t>
            </w:r>
          </w:p>
          <w:p w:rsidR="00F27D19" w:rsidRPr="003E00E3" w:rsidRDefault="00F27D19" w:rsidP="00524702">
            <w:pPr>
              <w:pStyle w:val="ListParagraph"/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</w:tr>
      <w:tr w:rsidR="00F27D19" w:rsidRPr="003E00E3" w:rsidTr="00524702">
        <w:trPr>
          <w:jc w:val="center"/>
        </w:trPr>
        <w:tc>
          <w:tcPr>
            <w:tcW w:w="5000" w:type="pct"/>
            <w:gridSpan w:val="2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 w:line="360" w:lineRule="auto"/>
              <w:ind w:left="360"/>
              <w:jc w:val="both"/>
              <w:rPr>
                <w:rFonts w:asciiTheme="minorBidi" w:eastAsia="Times New Roman" w:hAnsiTheme="minorBidi"/>
                <w:color w:val="6C6463"/>
                <w:rtl/>
              </w:rPr>
            </w:pPr>
            <w:r>
              <w:rPr>
                <w:rFonts w:asciiTheme="minorBidi" w:eastAsia="Times New Roman" w:hAnsiTheme="minorBidi" w:hint="cs"/>
                <w:color w:val="6C6463"/>
                <w:rtl/>
              </w:rPr>
              <w:t xml:space="preserve">ما هي </w:t>
            </w:r>
            <w:r w:rsidRPr="003E00E3">
              <w:rPr>
                <w:rFonts w:asciiTheme="minorBidi" w:eastAsia="Times New Roman" w:hAnsiTheme="minorBidi"/>
                <w:color w:val="6C6463"/>
                <w:rtl/>
              </w:rPr>
              <w:t xml:space="preserve">النقاط التي تمّ مناقشتها في الاجتماع </w:t>
            </w:r>
            <w:r>
              <w:rPr>
                <w:rFonts w:asciiTheme="minorBidi" w:eastAsia="Times New Roman" w:hAnsiTheme="minorBidi" w:hint="cs"/>
                <w:color w:val="6C6463"/>
                <w:rtl/>
              </w:rPr>
              <w:t>؟</w:t>
            </w:r>
          </w:p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 w:line="360" w:lineRule="auto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</w:tr>
    </w:tbl>
    <w:p w:rsidR="00F27D19" w:rsidRPr="003E00E3" w:rsidRDefault="00F27D19" w:rsidP="00F27D19">
      <w:pPr>
        <w:tabs>
          <w:tab w:val="right" w:pos="270"/>
        </w:tabs>
        <w:bidi/>
        <w:spacing w:after="0" w:line="240" w:lineRule="auto"/>
        <w:contextualSpacing/>
        <w:jc w:val="both"/>
        <w:rPr>
          <w:rFonts w:asciiTheme="minorBidi" w:eastAsia="Times New Roman" w:hAnsiTheme="minorBidi"/>
          <w:color w:val="6C6463"/>
        </w:rPr>
      </w:pPr>
    </w:p>
    <w:p w:rsidR="00F27D19" w:rsidRPr="003E00E3" w:rsidRDefault="00F27D19" w:rsidP="00F27D19">
      <w:pPr>
        <w:tabs>
          <w:tab w:val="right" w:pos="270"/>
        </w:tabs>
        <w:bidi/>
        <w:spacing w:after="0" w:line="240" w:lineRule="auto"/>
        <w:contextualSpacing/>
        <w:jc w:val="both"/>
        <w:rPr>
          <w:rFonts w:asciiTheme="minorBidi" w:eastAsia="Times New Roman" w:hAnsiTheme="minorBidi"/>
          <w:color w:val="6C6463"/>
        </w:rPr>
      </w:pPr>
    </w:p>
    <w:tbl>
      <w:tblPr>
        <w:tblStyle w:val="TableGrid"/>
        <w:bidiVisual/>
        <w:tblW w:w="4947" w:type="pct"/>
        <w:jc w:val="center"/>
        <w:tblLook w:val="04A0" w:firstRow="1" w:lastRow="0" w:firstColumn="1" w:lastColumn="0" w:noHBand="0" w:noVBand="1"/>
      </w:tblPr>
      <w:tblGrid>
        <w:gridCol w:w="1869"/>
        <w:gridCol w:w="2137"/>
        <w:gridCol w:w="1772"/>
        <w:gridCol w:w="1843"/>
        <w:gridCol w:w="9"/>
        <w:gridCol w:w="1621"/>
      </w:tblGrid>
      <w:tr w:rsidR="00F27D19" w:rsidRPr="003E00E3" w:rsidTr="00524702">
        <w:trPr>
          <w:jc w:val="center"/>
        </w:trPr>
        <w:tc>
          <w:tcPr>
            <w:tcW w:w="5000" w:type="pct"/>
            <w:gridSpan w:val="6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 xml:space="preserve">أهداف الاسبوع </w:t>
            </w:r>
            <w:r w:rsidRPr="003E00E3">
              <w:rPr>
                <w:rFonts w:asciiTheme="minorBidi" w:eastAsia="Times New Roman" w:hAnsiTheme="minorBidi"/>
                <w:b/>
                <w:bCs/>
                <w:color w:val="6C6463"/>
              </w:rPr>
              <w:t>---------</w:t>
            </w: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 xml:space="preserve"> (ما الذي سيقوم به المعلم الطالب نتيجة للاجتماع؟) (هدفان – ثلاثة أهداف)</w:t>
            </w:r>
          </w:p>
        </w:tc>
      </w:tr>
      <w:tr w:rsidR="00F27D19" w:rsidRPr="003E00E3" w:rsidTr="00524702">
        <w:trPr>
          <w:trHeight w:val="458"/>
          <w:jc w:val="center"/>
        </w:trPr>
        <w:tc>
          <w:tcPr>
            <w:tcW w:w="1010" w:type="pct"/>
            <w:vMerge w:val="restart"/>
            <w:shd w:val="clear" w:color="auto" w:fill="F7CAAC" w:themeFill="accent2" w:themeFillTint="66"/>
            <w:vAlign w:val="center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>الأهداف</w:t>
            </w:r>
          </w:p>
        </w:tc>
        <w:tc>
          <w:tcPr>
            <w:tcW w:w="1155" w:type="pct"/>
            <w:vMerge w:val="restart"/>
            <w:shd w:val="clear" w:color="auto" w:fill="F7CAAC" w:themeFill="accent2" w:themeFillTint="66"/>
            <w:vAlign w:val="center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>الإجراء الذي يلبي الأهداف</w:t>
            </w:r>
          </w:p>
        </w:tc>
        <w:tc>
          <w:tcPr>
            <w:tcW w:w="2835" w:type="pct"/>
            <w:gridSpan w:val="4"/>
            <w:shd w:val="clear" w:color="auto" w:fill="B4C6E7" w:themeFill="accent1" w:themeFillTint="66"/>
            <w:vAlign w:val="center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>مراجعة الأهداف/ متابعة</w:t>
            </w:r>
          </w:p>
        </w:tc>
      </w:tr>
      <w:tr w:rsidR="00F27D19" w:rsidRPr="003E00E3" w:rsidTr="00524702">
        <w:trPr>
          <w:trHeight w:val="457"/>
          <w:jc w:val="center"/>
        </w:trPr>
        <w:tc>
          <w:tcPr>
            <w:tcW w:w="1010" w:type="pct"/>
            <w:vMerge/>
            <w:shd w:val="clear" w:color="auto" w:fill="F7CAAC" w:themeFill="accent2" w:themeFillTint="66"/>
            <w:vAlign w:val="center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1155" w:type="pct"/>
            <w:vMerge/>
            <w:shd w:val="clear" w:color="auto" w:fill="F7CAAC" w:themeFill="accent2" w:themeFillTint="66"/>
            <w:vAlign w:val="center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>تاريخ الانتهاء</w:t>
            </w: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>دليل تلبية الأهداف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>معايير المعلمين</w:t>
            </w:r>
          </w:p>
        </w:tc>
      </w:tr>
      <w:tr w:rsidR="00F27D19" w:rsidRPr="003E00E3" w:rsidTr="00524702">
        <w:trPr>
          <w:trHeight w:val="611"/>
          <w:jc w:val="center"/>
        </w:trPr>
        <w:tc>
          <w:tcPr>
            <w:tcW w:w="1010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1155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958" w:type="pct"/>
            <w:vAlign w:val="center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996" w:type="pct"/>
            <w:vAlign w:val="center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881" w:type="pct"/>
            <w:gridSpan w:val="2"/>
            <w:vAlign w:val="center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</w:tr>
      <w:tr w:rsidR="00F27D19" w:rsidRPr="003E00E3" w:rsidTr="00524702">
        <w:trPr>
          <w:trHeight w:val="602"/>
          <w:jc w:val="center"/>
        </w:trPr>
        <w:tc>
          <w:tcPr>
            <w:tcW w:w="1010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1155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958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996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881" w:type="pct"/>
            <w:gridSpan w:val="2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</w:tr>
      <w:tr w:rsidR="00F27D19" w:rsidRPr="003E00E3" w:rsidTr="00524702">
        <w:trPr>
          <w:trHeight w:val="530"/>
          <w:jc w:val="center"/>
        </w:trPr>
        <w:tc>
          <w:tcPr>
            <w:tcW w:w="1010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1155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958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996" w:type="pct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  <w:tc>
          <w:tcPr>
            <w:tcW w:w="881" w:type="pct"/>
            <w:gridSpan w:val="2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</w:p>
        </w:tc>
      </w:tr>
      <w:tr w:rsidR="00F27D19" w:rsidRPr="003E00E3" w:rsidTr="00524702">
        <w:trPr>
          <w:jc w:val="center"/>
        </w:trPr>
        <w:tc>
          <w:tcPr>
            <w:tcW w:w="3123" w:type="pct"/>
            <w:gridSpan w:val="3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>التوقيع:</w:t>
            </w:r>
          </w:p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>المعلم الطالب:</w:t>
            </w:r>
          </w:p>
        </w:tc>
        <w:tc>
          <w:tcPr>
            <w:tcW w:w="1877" w:type="pct"/>
            <w:gridSpan w:val="3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>المعلم الموجه:</w:t>
            </w:r>
          </w:p>
        </w:tc>
      </w:tr>
      <w:tr w:rsidR="00F27D19" w:rsidRPr="003E00E3" w:rsidTr="00524702">
        <w:trPr>
          <w:jc w:val="center"/>
        </w:trPr>
        <w:tc>
          <w:tcPr>
            <w:tcW w:w="3123" w:type="pct"/>
            <w:gridSpan w:val="3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>التاريخ:</w:t>
            </w:r>
          </w:p>
        </w:tc>
        <w:tc>
          <w:tcPr>
            <w:tcW w:w="1877" w:type="pct"/>
            <w:gridSpan w:val="3"/>
          </w:tcPr>
          <w:p w:rsidR="00F27D19" w:rsidRPr="003E00E3" w:rsidRDefault="00F27D19" w:rsidP="00524702">
            <w:pPr>
              <w:tabs>
                <w:tab w:val="right" w:pos="270"/>
              </w:tabs>
              <w:bidi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</w:pPr>
            <w:r w:rsidRPr="003E00E3">
              <w:rPr>
                <w:rFonts w:asciiTheme="minorBidi" w:eastAsia="Times New Roman" w:hAnsiTheme="minorBidi"/>
                <w:b/>
                <w:bCs/>
                <w:color w:val="6C6463"/>
                <w:rtl/>
              </w:rPr>
              <w:t>التاريخ</w:t>
            </w:r>
          </w:p>
        </w:tc>
      </w:tr>
    </w:tbl>
    <w:p w:rsidR="00CF78A0" w:rsidRDefault="00352CD4" w:rsidP="002E192B"/>
    <w:sectPr w:rsidR="00CF7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D4" w:rsidRDefault="00352CD4" w:rsidP="00F9707B">
      <w:pPr>
        <w:spacing w:after="0" w:line="240" w:lineRule="auto"/>
      </w:pPr>
      <w:r>
        <w:separator/>
      </w:r>
    </w:p>
  </w:endnote>
  <w:endnote w:type="continuationSeparator" w:id="0">
    <w:p w:rsidR="00352CD4" w:rsidRDefault="00352CD4" w:rsidP="00F9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19" w:rsidRDefault="00F27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19" w:rsidRPr="00F27D19" w:rsidRDefault="00F27D19">
    <w:pPr>
      <w:pStyle w:val="Footer"/>
      <w:rPr>
        <w:rFonts w:ascii="Palatino Linotype" w:hAnsi="Palatino Linotype"/>
        <w:sz w:val="20"/>
        <w:szCs w:val="20"/>
      </w:rPr>
    </w:pPr>
    <w:r w:rsidRPr="00F27D19">
      <w:rPr>
        <w:rFonts w:ascii="Palatino Linotype" w:hAnsi="Palatino Linotype"/>
        <w:sz w:val="20"/>
        <w:szCs w:val="20"/>
      </w:rPr>
      <w:t>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19" w:rsidRDefault="00F27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D4" w:rsidRDefault="00352CD4" w:rsidP="00F9707B">
      <w:pPr>
        <w:spacing w:after="0" w:line="240" w:lineRule="auto"/>
      </w:pPr>
      <w:r>
        <w:separator/>
      </w:r>
    </w:p>
  </w:footnote>
  <w:footnote w:type="continuationSeparator" w:id="0">
    <w:p w:rsidR="00352CD4" w:rsidRDefault="00352CD4" w:rsidP="00F9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19" w:rsidRDefault="00F27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7B" w:rsidRDefault="00F9707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19" w:rsidRDefault="00F27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6FAD"/>
    <w:multiLevelType w:val="hybridMultilevel"/>
    <w:tmpl w:val="EB82929C"/>
    <w:lvl w:ilvl="0" w:tplc="56E61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A3"/>
    <w:rsid w:val="0020364A"/>
    <w:rsid w:val="002E192B"/>
    <w:rsid w:val="00352CD4"/>
    <w:rsid w:val="004868A3"/>
    <w:rsid w:val="00847C58"/>
    <w:rsid w:val="009D272C"/>
    <w:rsid w:val="00EF58A2"/>
    <w:rsid w:val="00F27D19"/>
    <w:rsid w:val="00F32D61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620DF-5976-4712-8F81-B5149B3A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19"/>
  </w:style>
  <w:style w:type="paragraph" w:styleId="Heading1">
    <w:name w:val="heading 1"/>
    <w:basedOn w:val="Normal"/>
    <w:next w:val="Normal"/>
    <w:link w:val="Heading1Char"/>
    <w:uiPriority w:val="9"/>
    <w:qFormat/>
    <w:rsid w:val="00486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68A3"/>
    <w:pPr>
      <w:ind w:left="720"/>
      <w:contextualSpacing/>
    </w:pPr>
  </w:style>
  <w:style w:type="table" w:styleId="TableGrid">
    <w:name w:val="Table Grid"/>
    <w:basedOn w:val="TableNormal"/>
    <w:uiPriority w:val="39"/>
    <w:rsid w:val="0048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7B"/>
  </w:style>
  <w:style w:type="paragraph" w:styleId="Footer">
    <w:name w:val="footer"/>
    <w:basedOn w:val="Normal"/>
    <w:link w:val="FooterChar"/>
    <w:uiPriority w:val="99"/>
    <w:unhideWhenUsed/>
    <w:rsid w:val="00F9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طلاب</FormType>
    <_dlc_DocId xmlns="b417192f-9b40-4b27-a16e-6e0147391471">UXCFDSH4Y37E-8-17</_dlc_DocId>
    <_dlc_DocIdUrl xmlns="b417192f-9b40-4b27-a16e-6e0147391471">
      <Url>https://www.mutah.edu.jo/ar/education/_layouts/DocIdRedir.aspx?ID=UXCFDSH4Y37E-8-17</Url>
      <Description>UXCFDSH4Y37E-8-17</Description>
    </_dlc_DocIdUrl>
  </documentManagement>
</p:properties>
</file>

<file path=customXml/itemProps1.xml><?xml version="1.0" encoding="utf-8"?>
<ds:datastoreItem xmlns:ds="http://schemas.openxmlformats.org/officeDocument/2006/customXml" ds:itemID="{503B050C-A05F-4C02-8434-A64CDBC5EF2A}"/>
</file>

<file path=customXml/itemProps2.xml><?xml version="1.0" encoding="utf-8"?>
<ds:datastoreItem xmlns:ds="http://schemas.openxmlformats.org/officeDocument/2006/customXml" ds:itemID="{D47F0D5B-2269-4C57-922A-6F437138EB47}"/>
</file>

<file path=customXml/itemProps3.xml><?xml version="1.0" encoding="utf-8"?>
<ds:datastoreItem xmlns:ds="http://schemas.openxmlformats.org/officeDocument/2006/customXml" ds:itemID="{3C821C33-44AA-42E9-B7FA-D498BC766E18}"/>
</file>

<file path=customXml/itemProps4.xml><?xml version="1.0" encoding="utf-8"?>
<ds:datastoreItem xmlns:ds="http://schemas.openxmlformats.org/officeDocument/2006/customXml" ds:itemID="{F09A73C8-28E8-4E0C-9A91-F2229A200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تحديد الاهداف وسجل الاجتماعات الاسبوعي</dc:title>
  <dc:subject/>
  <dc:creator>Amjad Abu Hilal</dc:creator>
  <cp:keywords/>
  <dc:description/>
  <cp:lastModifiedBy>sali@cader.jo</cp:lastModifiedBy>
  <cp:revision>4</cp:revision>
  <dcterms:created xsi:type="dcterms:W3CDTF">2019-11-09T07:25:00Z</dcterms:created>
  <dcterms:modified xsi:type="dcterms:W3CDTF">2020-09-10T09:05:00Z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a7ad7031-a1f8-4f1f-b23c-b65946313ac7</vt:lpwstr>
  </property>
</Properties>
</file>